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04261D03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2E6C5D">
        <w:rPr>
          <w:rFonts w:asciiTheme="minorHAnsi" w:hAnsiTheme="minorHAnsi" w:cstheme="minorHAnsi"/>
          <w:sz w:val="20"/>
          <w:szCs w:val="20"/>
        </w:rPr>
        <w:t>16.12</w:t>
      </w:r>
      <w:r w:rsidR="003B6E5C" w:rsidRPr="00421CA3">
        <w:rPr>
          <w:rFonts w:asciiTheme="minorHAnsi" w:hAnsiTheme="minorHAnsi" w:cstheme="minorHAnsi"/>
          <w:sz w:val="20"/>
          <w:szCs w:val="20"/>
        </w:rPr>
        <w:t>.2021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5BC08C5E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E6C5D">
        <w:rPr>
          <w:rFonts w:asciiTheme="minorHAnsi" w:hAnsiTheme="minorHAnsi" w:cstheme="minorHAnsi"/>
          <w:b/>
          <w:bCs/>
          <w:sz w:val="20"/>
          <w:szCs w:val="20"/>
        </w:rPr>
        <w:t>NR 22</w:t>
      </w:r>
      <w:r w:rsidR="003B6E5C" w:rsidRPr="00421CA3">
        <w:rPr>
          <w:rFonts w:asciiTheme="minorHAnsi" w:hAnsiTheme="minorHAnsi" w:cstheme="minorHAnsi"/>
          <w:b/>
          <w:bCs/>
          <w:sz w:val="20"/>
          <w:szCs w:val="20"/>
        </w:rPr>
        <w:t>/2021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0FBF42B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539C8F2C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D2C940" w14:textId="77777777" w:rsidR="002E6C5D" w:rsidRPr="00421CA3" w:rsidRDefault="002E6C5D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382D6E6A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BF37BFF" w14:textId="77777777" w:rsidR="002E6C5D" w:rsidRPr="00421CA3" w:rsidRDefault="002E6C5D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41F1B3C5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7FBF6D6" w14:textId="77777777" w:rsidR="002E6C5D" w:rsidRPr="00421CA3" w:rsidRDefault="002E6C5D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6EB8E21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5A045C6D" w14:textId="554AC20F" w:rsidR="002F425E" w:rsidRPr="00421CA3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</w:t>
      </w:r>
      <w:r w:rsidR="006767F8" w:rsidRPr="00421CA3">
        <w:rPr>
          <w:rFonts w:asciiTheme="minorHAnsi" w:hAnsiTheme="minorHAnsi" w:cstheme="minorHAnsi"/>
          <w:sz w:val="20"/>
          <w:szCs w:val="20"/>
        </w:rPr>
        <w:t>nie za jednostkę miary (</w:t>
      </w:r>
      <w:r w:rsidR="001B66C1" w:rsidRPr="00421CA3">
        <w:rPr>
          <w:rFonts w:asciiTheme="minorHAnsi" w:hAnsiTheme="minorHAnsi" w:cstheme="minorHAnsi"/>
          <w:sz w:val="20"/>
          <w:szCs w:val="20"/>
        </w:rPr>
        <w:t>1 szkolenie</w:t>
      </w:r>
      <w:r w:rsidRPr="00421CA3">
        <w:rPr>
          <w:rFonts w:asciiTheme="minorHAnsi" w:hAnsiTheme="minorHAnsi" w:cstheme="minorHAnsi"/>
          <w:sz w:val="20"/>
          <w:szCs w:val="20"/>
        </w:rPr>
        <w:t>)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wynosi</w:t>
      </w:r>
      <w:r w:rsidRPr="00421CA3">
        <w:rPr>
          <w:rFonts w:asciiTheme="minorHAnsi" w:hAnsiTheme="minorHAnsi" w:cstheme="minorHAnsi"/>
          <w:sz w:val="20"/>
          <w:szCs w:val="20"/>
        </w:rPr>
        <w:t>:..................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A94C4" w14:textId="06BCCF7F" w:rsidR="00A757AB" w:rsidRPr="00421CA3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netto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za 1 szkolenie </w:t>
      </w:r>
      <w:r w:rsidRPr="00421CA3">
        <w:rPr>
          <w:rFonts w:asciiTheme="minorHAnsi" w:hAnsiTheme="minorHAnsi" w:cstheme="minorHAnsi"/>
          <w:sz w:val="20"/>
          <w:szCs w:val="20"/>
        </w:rPr>
        <w:t>............................zł (słownie:................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</w:t>
      </w:r>
      <w:r w:rsidRPr="00421CA3">
        <w:rPr>
          <w:rFonts w:asciiTheme="minorHAnsi" w:hAnsiTheme="minorHAnsi" w:cstheme="minorHAnsi"/>
          <w:sz w:val="20"/>
          <w:szCs w:val="20"/>
        </w:rPr>
        <w:t>....................);</w:t>
      </w:r>
    </w:p>
    <w:p w14:paraId="520A14DE" w14:textId="19E0CA7B" w:rsidR="002F425E" w:rsidRPr="00421CA3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b)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brutto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 za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1 szkolenie ….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......zł (słownie: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77787" w:rsidRPr="00421CA3">
        <w:rPr>
          <w:rFonts w:asciiTheme="minorHAnsi" w:hAnsiTheme="minorHAnsi" w:cstheme="minorHAnsi"/>
          <w:sz w:val="20"/>
          <w:szCs w:val="20"/>
        </w:rPr>
        <w:t>;</w:t>
      </w:r>
    </w:p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3003AE30" w14:textId="680ACF8C" w:rsidR="00D2291B" w:rsidRPr="00421CA3" w:rsidRDefault="00D2291B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wskazana cena szkolenia jest kwotą stałą obejmują ostateczną liczbę skierowanych przez Zamawiającego uczestników – dla max. 5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osób.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1D636805" w14:textId="77777777" w:rsidR="002E6C5D" w:rsidRPr="00421CA3" w:rsidRDefault="002E6C5D" w:rsidP="002E6C5D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9C159F" w14:textId="77777777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Pr="00421CA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421CA3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B3BF1D7" w14:textId="6DBB9486" w:rsidR="00577787" w:rsidRPr="00421CA3" w:rsidRDefault="002E6C5D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5665D9F1" w14:textId="50244B60" w:rsidR="00B56088" w:rsidRPr="002E6C5D" w:rsidRDefault="00B56088" w:rsidP="002E6C5D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2E6C5D">
        <w:rPr>
          <w:rFonts w:asciiTheme="minorHAnsi" w:hAnsiTheme="minorHAnsi" w:cstheme="minorHAnsi"/>
          <w:sz w:val="20"/>
          <w:szCs w:val="20"/>
        </w:rPr>
        <w:t>zgodnie z Załącznikiem nr 3</w:t>
      </w:r>
      <w:r w:rsidRPr="00421CA3">
        <w:rPr>
          <w:rFonts w:asciiTheme="minorHAnsi" w:hAnsiTheme="minorHAnsi" w:cstheme="minorHAnsi"/>
          <w:sz w:val="20"/>
          <w:szCs w:val="20"/>
        </w:rPr>
        <w:t xml:space="preserve">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79AF8411" w14:textId="4E817697" w:rsidR="00B56088" w:rsidRPr="00421CA3" w:rsidRDefault="00B56088" w:rsidP="00FD5F5A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0DA566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1B6C87A1" w14:textId="77777777" w:rsidR="00826C1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  <w:p w14:paraId="2D9BF897" w14:textId="77777777" w:rsidR="002E6C5D" w:rsidRDefault="002E6C5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DD43A71" w14:textId="77777777" w:rsidR="002E6C5D" w:rsidRPr="00421CA3" w:rsidRDefault="002E6C5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421CA3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421CA3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421CA3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421CA3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E5E01D" w14:textId="77777777" w:rsidR="00817056" w:rsidRPr="00421CA3" w:rsidRDefault="00817056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341D05E0" w:rsidR="00826C13" w:rsidRDefault="002E6C5D" w:rsidP="00817056">
      <w:pPr>
        <w:pStyle w:val="Tekstprzypisudolnego"/>
        <w:spacing w:after="0" w:line="240" w:lineRule="auto"/>
      </w:pPr>
      <w:r>
        <w:rPr>
          <w:vertAlign w:val="superscript"/>
        </w:rPr>
        <w:t>2</w:t>
      </w:r>
      <w:r>
        <w:t>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E6C5D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291B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36D2-F945-4947-99BF-FAA94258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3</cp:revision>
  <cp:lastPrinted>2016-08-10T13:03:00Z</cp:lastPrinted>
  <dcterms:created xsi:type="dcterms:W3CDTF">2021-12-16T13:21:00Z</dcterms:created>
  <dcterms:modified xsi:type="dcterms:W3CDTF">2021-12-16T13:44:00Z</dcterms:modified>
</cp:coreProperties>
</file>